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CC4EAD" w14:textId="22FFA968" w:rsidR="00783D55" w:rsidRPr="007700BE" w:rsidRDefault="00D272E7" w:rsidP="00783D55">
      <w:pPr>
        <w:rPr>
          <w:spacing w:val="-7"/>
          <w:sz w:val="8"/>
          <w:szCs w:val="8"/>
        </w:rPr>
      </w:pPr>
      <w:r>
        <w:rPr>
          <w:noProof/>
        </w:rPr>
        <w:drawing>
          <wp:anchor distT="0" distB="0" distL="114300" distR="114300" simplePos="0" relativeHeight="251663872" behindDoc="0" locked="0" layoutInCell="1" allowOverlap="1" wp14:anchorId="6FB14B0C" wp14:editId="7C2BBB46">
            <wp:simplePos x="0" y="0"/>
            <wp:positionH relativeFrom="column">
              <wp:posOffset>3728720</wp:posOffset>
            </wp:positionH>
            <wp:positionV relativeFrom="paragraph">
              <wp:posOffset>7620</wp:posOffset>
            </wp:positionV>
            <wp:extent cx="2558415" cy="3041015"/>
            <wp:effectExtent l="0" t="0" r="698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coln Salad bar 2.JPG"/>
                    <pic:cNvPicPr/>
                  </pic:nvPicPr>
                  <pic:blipFill rotWithShape="1">
                    <a:blip r:embed="rId7" cstate="print">
                      <a:extLst>
                        <a:ext uri="{28A0092B-C50C-407E-A947-70E740481C1C}">
                          <a14:useLocalDpi xmlns:a14="http://schemas.microsoft.com/office/drawing/2010/main" val="0"/>
                        </a:ext>
                      </a:extLst>
                    </a:blip>
                    <a:srcRect r="16883"/>
                    <a:stretch/>
                  </pic:blipFill>
                  <pic:spPr bwMode="auto">
                    <a:xfrm>
                      <a:off x="0" y="0"/>
                      <a:ext cx="2558415" cy="304101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72E7">
        <w:rPr>
          <w:rFonts w:ascii="Stratum2" w:hAnsi="Stratum2"/>
          <w:b/>
          <w:sz w:val="8"/>
          <w:szCs w:val="8"/>
        </w:rPr>
        <w:br/>
      </w:r>
      <w:r w:rsidR="00783D55" w:rsidRPr="000B61A5">
        <w:rPr>
          <w:rFonts w:ascii="Stratum2" w:hAnsi="Stratum2"/>
          <w:b/>
          <w:sz w:val="40"/>
          <w:szCs w:val="40"/>
        </w:rPr>
        <w:t>What:</w:t>
      </w:r>
      <w:r w:rsidR="00783D55">
        <w:rPr>
          <w:rFonts w:ascii="Rufina Stencil" w:hAnsi="Rufina Stencil"/>
          <w:b/>
          <w:sz w:val="40"/>
          <w:szCs w:val="40"/>
        </w:rPr>
        <w:t xml:space="preserve"> </w:t>
      </w:r>
      <w:r w:rsidR="003C7BA5">
        <w:t xml:space="preserve">Join in on </w:t>
      </w:r>
      <w:r w:rsidR="00EC79A6">
        <w:t>this</w:t>
      </w:r>
      <w:r w:rsidR="003C7BA5">
        <w:t xml:space="preserve"> exciting raffle</w:t>
      </w:r>
      <w:r w:rsidR="003C7BA5" w:rsidRPr="006E0B6E">
        <w:t xml:space="preserve"> to </w:t>
      </w:r>
      <w:r w:rsidR="00B52E89">
        <w:t xml:space="preserve">reach our goal of $2500 to buy a salad bar for the </w:t>
      </w:r>
      <w:r w:rsidR="00EC79A6">
        <w:t xml:space="preserve">Glide Elementary School </w:t>
      </w:r>
      <w:r w:rsidR="00B52E89">
        <w:t>cafeteria</w:t>
      </w:r>
      <w:r w:rsidR="003C7BA5" w:rsidRPr="006E0B6E">
        <w:t xml:space="preserve">. </w:t>
      </w:r>
      <w:r w:rsidR="003C7BA5">
        <w:t xml:space="preserve">If </w:t>
      </w:r>
      <w:r w:rsidR="00EC79A6">
        <w:t>the</w:t>
      </w:r>
      <w:r w:rsidR="00B52E89">
        <w:t xml:space="preserve"> goal</w:t>
      </w:r>
      <w:r w:rsidR="00EC79A6">
        <w:t xml:space="preserve"> is surpassed</w:t>
      </w:r>
      <w:r w:rsidR="00B52E89">
        <w:t>,</w:t>
      </w:r>
      <w:r w:rsidR="003C7BA5">
        <w:t xml:space="preserve"> </w:t>
      </w:r>
      <w:r w:rsidR="003C7BA5" w:rsidRPr="006E0B6E">
        <w:t>additional funds will go to the school garden, which will contribute produce to the salad bar.</w:t>
      </w:r>
      <w:r w:rsidR="003C7BA5">
        <w:t xml:space="preserve">  The raffle will be full of great</w:t>
      </w:r>
      <w:r w:rsidR="003C7BA5" w:rsidRPr="006E0B6E">
        <w:t xml:space="preserve"> prizes!  </w:t>
      </w:r>
      <w:r w:rsidR="00520661">
        <w:br/>
      </w:r>
      <w:r w:rsidR="00520661" w:rsidRPr="009733BA">
        <w:rPr>
          <w:sz w:val="18"/>
          <w:szCs w:val="18"/>
        </w:rPr>
        <w:br/>
      </w:r>
      <w:r w:rsidR="00783D55" w:rsidRPr="000B61A5">
        <w:rPr>
          <w:rFonts w:ascii="Stratum2" w:hAnsi="Stratum2"/>
          <w:b/>
          <w:sz w:val="40"/>
          <w:szCs w:val="40"/>
        </w:rPr>
        <w:t>Where:</w:t>
      </w:r>
      <w:r w:rsidR="002B2AE4">
        <w:rPr>
          <w:rFonts w:ascii="Rufina Stencil" w:hAnsi="Rufina Stencil"/>
          <w:b/>
          <w:sz w:val="40"/>
          <w:szCs w:val="40"/>
        </w:rPr>
        <w:t xml:space="preserve"> </w:t>
      </w:r>
      <w:r w:rsidR="002B2AE4">
        <w:t>Purchase t</w:t>
      </w:r>
      <w:r w:rsidR="00EC79A6">
        <w:t xml:space="preserve">ickets at </w:t>
      </w:r>
      <w:r w:rsidR="001A51FC">
        <w:t xml:space="preserve">the </w:t>
      </w:r>
      <w:r w:rsidR="001A51FC">
        <w:t xml:space="preserve">Glide Elementary School </w:t>
      </w:r>
      <w:r w:rsidR="001A51FC">
        <w:t xml:space="preserve">main office </w:t>
      </w:r>
      <w:r w:rsidR="00EC79A6">
        <w:t>for $5 each</w:t>
      </w:r>
      <w:r w:rsidR="008D446C">
        <w:t>.</w:t>
      </w:r>
    </w:p>
    <w:p w14:paraId="2DF33291" w14:textId="47577221" w:rsidR="00783D55" w:rsidRPr="007700BE" w:rsidRDefault="00783D55" w:rsidP="00783D55">
      <w:pPr>
        <w:rPr>
          <w:spacing w:val="-7"/>
          <w:sz w:val="8"/>
          <w:szCs w:val="8"/>
        </w:rPr>
      </w:pPr>
      <w:r w:rsidRPr="00FA7C9E">
        <w:rPr>
          <w:rFonts w:ascii="Stratum2" w:hAnsi="Stratum2"/>
          <w:b/>
          <w:sz w:val="40"/>
          <w:szCs w:val="40"/>
        </w:rPr>
        <w:t>When:</w:t>
      </w:r>
      <w:r>
        <w:rPr>
          <w:rFonts w:ascii="Rufina Stencil" w:hAnsi="Rufina Stencil"/>
          <w:b/>
          <w:sz w:val="40"/>
          <w:szCs w:val="40"/>
        </w:rPr>
        <w:t xml:space="preserve"> </w:t>
      </w:r>
      <w:r w:rsidR="003C7BA5">
        <w:rPr>
          <w:spacing w:val="-2"/>
        </w:rPr>
        <w:t>October-November 2017, exact dates to come.</w:t>
      </w:r>
    </w:p>
    <w:p w14:paraId="1A884848" w14:textId="77777777" w:rsidR="00D272E7" w:rsidRDefault="00D272E7" w:rsidP="00D272E7">
      <w:pPr>
        <w:spacing w:after="0"/>
        <w:ind w:right="-20"/>
        <w:rPr>
          <w:rFonts w:ascii="Stratum2" w:hAnsi="Stratum2"/>
          <w:b/>
          <w:sz w:val="40"/>
          <w:szCs w:val="40"/>
        </w:rPr>
      </w:pPr>
      <w:bookmarkStart w:id="0" w:name="_GoBack"/>
      <w:bookmarkEnd w:id="0"/>
    </w:p>
    <w:p w14:paraId="6BA1BBF1" w14:textId="1DE94EFF" w:rsidR="00CE0404" w:rsidRPr="00D272E7" w:rsidRDefault="00602B14" w:rsidP="00D272E7">
      <w:pPr>
        <w:spacing w:after="0"/>
        <w:ind w:right="-20"/>
        <w:rPr>
          <w:b/>
          <w:bCs w:val="0"/>
          <w:color w:val="FFC000"/>
        </w:rPr>
      </w:pPr>
      <w:r>
        <w:rPr>
          <w:rFonts w:ascii="Stratum2" w:hAnsi="Stratum2"/>
          <w:b/>
          <w:sz w:val="40"/>
          <w:szCs w:val="40"/>
        </w:rPr>
        <w:t>Do you h</w:t>
      </w:r>
      <w:r w:rsidR="003C7BA5" w:rsidRPr="003C7BA5">
        <w:rPr>
          <w:rFonts w:ascii="Stratum2" w:hAnsi="Stratum2"/>
          <w:b/>
          <w:sz w:val="40"/>
          <w:szCs w:val="40"/>
        </w:rPr>
        <w:t xml:space="preserve">ave a </w:t>
      </w:r>
      <w:r>
        <w:rPr>
          <w:rFonts w:ascii="Stratum2" w:hAnsi="Stratum2"/>
          <w:b/>
          <w:sz w:val="40"/>
          <w:szCs w:val="40"/>
        </w:rPr>
        <w:t>raffle d</w:t>
      </w:r>
      <w:r w:rsidR="003C7BA5" w:rsidRPr="003C7BA5">
        <w:rPr>
          <w:rFonts w:ascii="Stratum2" w:hAnsi="Stratum2"/>
          <w:b/>
          <w:sz w:val="40"/>
          <w:szCs w:val="40"/>
        </w:rPr>
        <w:t>onation?</w:t>
      </w:r>
      <w:r w:rsidR="003C7BA5">
        <w:rPr>
          <w:rFonts w:ascii="Stratum2" w:hAnsi="Stratum2"/>
          <w:b/>
          <w:sz w:val="40"/>
          <w:szCs w:val="40"/>
        </w:rPr>
        <w:t xml:space="preserve"> </w:t>
      </w:r>
      <w:r w:rsidR="003C7BA5" w:rsidRPr="00B52E89">
        <w:rPr>
          <w:color w:val="auto"/>
        </w:rPr>
        <w:t xml:space="preserve">Please contact </w:t>
      </w:r>
      <w:r w:rsidR="003C7BA5" w:rsidRPr="00BB33C1">
        <w:rPr>
          <w:color w:val="000000" w:themeColor="text1"/>
        </w:rPr>
        <w:t xml:space="preserve">Erin </w:t>
      </w:r>
      <w:proofErr w:type="spellStart"/>
      <w:r w:rsidR="003C7BA5" w:rsidRPr="00BB33C1">
        <w:rPr>
          <w:color w:val="000000" w:themeColor="text1"/>
        </w:rPr>
        <w:t>Maidlow</w:t>
      </w:r>
      <w:proofErr w:type="spellEnd"/>
      <w:r w:rsidR="003C7BA5" w:rsidRPr="00BB33C1">
        <w:rPr>
          <w:b/>
          <w:color w:val="000000" w:themeColor="text1"/>
        </w:rPr>
        <w:t xml:space="preserve"> </w:t>
      </w:r>
      <w:r w:rsidR="003C7BA5" w:rsidRPr="00BB33C1">
        <w:rPr>
          <w:color w:val="000000" w:themeColor="text1"/>
        </w:rPr>
        <w:t xml:space="preserve">at </w:t>
      </w:r>
      <w:r w:rsidR="003C7BA5" w:rsidRPr="00BB33C1">
        <w:rPr>
          <w:b/>
          <w:color w:val="DC4405"/>
        </w:rPr>
        <w:t>541-236-3015</w:t>
      </w:r>
      <w:r w:rsidR="003C7BA5" w:rsidRPr="00B52E89">
        <w:rPr>
          <w:color w:val="auto"/>
        </w:rPr>
        <w:t xml:space="preserve"> or </w:t>
      </w:r>
      <w:hyperlink r:id="rId8" w:history="1">
        <w:r w:rsidR="003C7BA5" w:rsidRPr="00BB33C1">
          <w:rPr>
            <w:rStyle w:val="Hyperlink"/>
            <w:b/>
            <w:color w:val="DC4405"/>
            <w:u w:val="none"/>
          </w:rPr>
          <w:t>Erin.maidlow@oregonstate.edu</w:t>
        </w:r>
      </w:hyperlink>
      <w:r w:rsidR="00EC79A6">
        <w:rPr>
          <w:color w:val="auto"/>
        </w:rPr>
        <w:t>.</w:t>
      </w:r>
      <w:r w:rsidR="00D272E7">
        <w:rPr>
          <w:b/>
          <w:bCs w:val="0"/>
          <w:color w:val="FFC000"/>
        </w:rPr>
        <w:br/>
      </w:r>
      <w:r w:rsidR="00D272E7" w:rsidRPr="00D272E7">
        <w:rPr>
          <w:rFonts w:ascii="Stratum2" w:hAnsi="Stratum2"/>
          <w:b/>
          <w:noProof/>
          <w:sz w:val="40"/>
          <w:szCs w:val="40"/>
        </w:rPr>
        <w:br/>
      </w:r>
      <w:r>
        <w:rPr>
          <w:rFonts w:ascii="Stratum2" w:hAnsi="Stratum2"/>
          <w:b/>
          <w:noProof/>
          <w:sz w:val="40"/>
          <w:szCs w:val="40"/>
        </w:rPr>
        <w:t>Why support the Glide salad b</w:t>
      </w:r>
      <w:r w:rsidR="003C7BA5">
        <w:rPr>
          <w:rFonts w:ascii="Stratum2" w:hAnsi="Stratum2"/>
          <w:b/>
          <w:noProof/>
          <w:sz w:val="40"/>
          <w:szCs w:val="40"/>
        </w:rPr>
        <w:t>ar?</w:t>
      </w:r>
    </w:p>
    <w:p w14:paraId="590DC7F4" w14:textId="4B515141" w:rsidR="003C7BA5" w:rsidRPr="003C7BA5" w:rsidRDefault="003C7BA5" w:rsidP="003C7BA5">
      <w:pPr>
        <w:pStyle w:val="ListParagraph"/>
      </w:pPr>
      <w:r w:rsidRPr="003C7BA5">
        <w:t>Research shows that children increase their fruit and vegetable consumption when given a variety of options on a salad bar.</w:t>
      </w:r>
    </w:p>
    <w:p w14:paraId="073AD209" w14:textId="4DED62DC" w:rsidR="007B6319" w:rsidRDefault="001A51FC" w:rsidP="00FC219A">
      <w:pPr>
        <w:pStyle w:val="ListParagraph"/>
      </w:pPr>
      <w:r>
        <w:t>When</w:t>
      </w:r>
      <w:r w:rsidR="003C7BA5" w:rsidRPr="003C7BA5">
        <w:t xml:space="preserve"> students </w:t>
      </w:r>
      <w:r>
        <w:t xml:space="preserve">are allowed </w:t>
      </w:r>
      <w:r w:rsidR="003C7BA5" w:rsidRPr="003C7BA5">
        <w:t>to choose their own fruits and vegetables, they are more likely to try new foods and build better eating habits.</w:t>
      </w:r>
    </w:p>
    <w:p w14:paraId="3A640A40" w14:textId="3C258BA5" w:rsidR="00093036" w:rsidRPr="002B2AE4" w:rsidRDefault="002B2AE4" w:rsidP="00FC219A">
      <w:pPr>
        <w:rPr>
          <w:sz w:val="18"/>
          <w:szCs w:val="18"/>
        </w:rPr>
      </w:pPr>
      <w:r w:rsidRPr="002B2AE4">
        <w:rPr>
          <w:noProof/>
          <w:sz w:val="18"/>
          <w:szCs w:val="18"/>
        </w:rPr>
        <w:drawing>
          <wp:anchor distT="0" distB="0" distL="114300" distR="114300" simplePos="0" relativeHeight="251660800" behindDoc="1" locked="0" layoutInCell="1" allowOverlap="1" wp14:anchorId="53810977" wp14:editId="614667E9">
            <wp:simplePos x="0" y="0"/>
            <wp:positionH relativeFrom="page">
              <wp:posOffset>2500630</wp:posOffset>
            </wp:positionH>
            <wp:positionV relativeFrom="margin">
              <wp:align>bottom</wp:align>
            </wp:positionV>
            <wp:extent cx="710565" cy="729615"/>
            <wp:effectExtent l="0" t="0" r="635" b="6985"/>
            <wp:wrapThrough wrapText="bothSides">
              <wp:wrapPolygon edited="0">
                <wp:start x="6949" y="0"/>
                <wp:lineTo x="0" y="6768"/>
                <wp:lineTo x="0" y="18047"/>
                <wp:lineTo x="6949" y="21055"/>
                <wp:lineTo x="12354" y="21055"/>
                <wp:lineTo x="20847" y="19551"/>
                <wp:lineTo x="20847" y="6016"/>
                <wp:lineTo x="13126" y="0"/>
                <wp:lineTo x="6949"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0565" cy="729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4DEC6BC6" wp14:editId="076B1448">
            <wp:simplePos x="0" y="0"/>
            <wp:positionH relativeFrom="column">
              <wp:posOffset>64135</wp:posOffset>
            </wp:positionH>
            <wp:positionV relativeFrom="margin">
              <wp:align>bottom</wp:align>
            </wp:positionV>
            <wp:extent cx="1426210" cy="5238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7857"/>
                    <a:stretch/>
                  </pic:blipFill>
                  <pic:spPr bwMode="auto">
                    <a:xfrm>
                      <a:off x="0" y="0"/>
                      <a:ext cx="142621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93036" w:rsidRPr="002B2AE4" w:rsidSect="002B2AE4">
      <w:headerReference w:type="default" r:id="rId11"/>
      <w:footerReference w:type="default" r:id="rId12"/>
      <w:type w:val="continuous"/>
      <w:pgSz w:w="12240" w:h="15840"/>
      <w:pgMar w:top="3276" w:right="1440" w:bottom="1593" w:left="1440" w:header="540" w:footer="504" w:gutter="0"/>
      <w:cols w:space="720"/>
      <w:docGrid w:linePitch="4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2BF2D2" w14:textId="77777777" w:rsidR="00467D0F" w:rsidRDefault="00467D0F" w:rsidP="00FC219A">
      <w:r>
        <w:separator/>
      </w:r>
    </w:p>
  </w:endnote>
  <w:endnote w:type="continuationSeparator" w:id="0">
    <w:p w14:paraId="6C82BB2B" w14:textId="77777777" w:rsidR="00467D0F" w:rsidRDefault="00467D0F" w:rsidP="00FC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ievit Offc">
    <w:panose1 w:val="020B0504030101020102"/>
    <w:charset w:val="00"/>
    <w:family w:val="auto"/>
    <w:pitch w:val="variable"/>
    <w:sig w:usb0="A00000EF" w:usb1="4000205B" w:usb2="00000000" w:usb3="00000000" w:csb0="00000001" w:csb1="00000000"/>
  </w:font>
  <w:font w:name="Stratum2 Medium">
    <w:panose1 w:val="020B0506030000020004"/>
    <w:charset w:val="00"/>
    <w:family w:val="auto"/>
    <w:pitch w:val="variable"/>
    <w:sig w:usb0="00000007" w:usb1="00000000" w:usb2="00000000" w:usb3="00000000" w:csb0="00000093" w:csb1="00000000"/>
  </w:font>
  <w:font w:name="Stratum2 Black">
    <w:panose1 w:val="020B0506030000020004"/>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tratum2">
    <w:panose1 w:val="020B0506030000020004"/>
    <w:charset w:val="00"/>
    <w:family w:val="auto"/>
    <w:pitch w:val="variable"/>
    <w:sig w:usb0="00000007" w:usb1="00000000" w:usb2="00000000" w:usb3="00000000" w:csb0="00000093" w:csb1="00000000"/>
  </w:font>
  <w:font w:name="Rufina Stencil">
    <w:panose1 w:val="020005030800000200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94D1C" w14:textId="77777777" w:rsidR="002B2AE4" w:rsidRPr="00FC219A" w:rsidRDefault="002B2AE4" w:rsidP="002B2AE4">
    <w:pPr>
      <w:rPr>
        <w:sz w:val="12"/>
        <w:szCs w:val="12"/>
      </w:rPr>
    </w:pPr>
    <w:r w:rsidRPr="00FC219A">
      <w:rPr>
        <w:sz w:val="12"/>
        <w:szCs w:val="12"/>
      </w:rPr>
      <w:t xml:space="preserve">This material was funded by USDA’s Supplemental Nutrition Assistance Program (SNAP). SNAP provides nutrition assistance to people with low income. SNAP can help you buy nutritious foods for a better diet. To find out more, contact Oregon Safe Net at 211. USDA is an equal opportunity provider and employer. Oregon State University Extension Service prohibits discrimination in all its programs, services, activities, and materials on the basis of race, color, national origin, religion, sex, gender identity (including gender expression), sexual orientation, disability, age, marital status, familial/parental status, income derived from a public assistance program, political beliefs, genetic information, veteran’s status, reprisal or retaliation for prior civil rights activity. (Not all p prohibited bases apply to all programs.) Oregon State University, Oregon State University Extension Service and Food Share of Lincoln County are Equal Opportunity Providers. Accommodation requests related to a disability or dietary r restriction should be made by September 18th to Stephanie Russell by calling 541-574-6534 (ext. 57425) or by emailing </w:t>
    </w:r>
    <w:hyperlink r:id="rId1">
      <w:r w:rsidRPr="00FC219A">
        <w:rPr>
          <w:sz w:val="12"/>
          <w:szCs w:val="12"/>
        </w:rPr>
        <w:t>Stephanie.Russell@oregonstate.edu</w:t>
      </w:r>
    </w:hyperlink>
  </w:p>
  <w:p w14:paraId="5C374B6B" w14:textId="77777777" w:rsidR="002B2AE4" w:rsidRDefault="002B2AE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7E738" w14:textId="77777777" w:rsidR="00467D0F" w:rsidRDefault="00467D0F" w:rsidP="00FC219A">
      <w:r>
        <w:separator/>
      </w:r>
    </w:p>
  </w:footnote>
  <w:footnote w:type="continuationSeparator" w:id="0">
    <w:p w14:paraId="0488BFDE" w14:textId="77777777" w:rsidR="00467D0F" w:rsidRDefault="00467D0F" w:rsidP="00FC21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22CDF" w14:textId="797AE20C" w:rsidR="00F40BAF" w:rsidRPr="0037654B" w:rsidRDefault="00EC79A6" w:rsidP="00783D55">
    <w:pPr>
      <w:pStyle w:val="LevelOneHeader"/>
      <w:ind w:left="-450"/>
    </w:pPr>
    <w:r>
      <w:rPr>
        <w:noProof/>
      </w:rPr>
      <w:drawing>
        <wp:anchor distT="0" distB="0" distL="114300" distR="114300" simplePos="0" relativeHeight="251660288" behindDoc="0" locked="0" layoutInCell="1" allowOverlap="1" wp14:anchorId="7A3ED34D" wp14:editId="0DCD5032">
          <wp:simplePos x="0" y="0"/>
          <wp:positionH relativeFrom="column">
            <wp:posOffset>4935220</wp:posOffset>
          </wp:positionH>
          <wp:positionV relativeFrom="paragraph">
            <wp:posOffset>-187960</wp:posOffset>
          </wp:positionV>
          <wp:extent cx="1219200" cy="12096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de logo.png"/>
                  <pic:cNvPicPr/>
                </pic:nvPicPr>
                <pic:blipFill>
                  <a:blip r:embed="rId1">
                    <a:extLst>
                      <a:ext uri="{28A0092B-C50C-407E-A947-70E740481C1C}">
                        <a14:useLocalDpi xmlns:a14="http://schemas.microsoft.com/office/drawing/2010/main" val="0"/>
                      </a:ext>
                    </a:extLst>
                  </a:blip>
                  <a:stretch>
                    <a:fillRect/>
                  </a:stretch>
                </pic:blipFill>
                <pic:spPr>
                  <a:xfrm>
                    <a:off x="0" y="0"/>
                    <a:ext cx="1219200" cy="1209675"/>
                  </a:xfrm>
                  <a:prstGeom prst="rect">
                    <a:avLst/>
                  </a:prstGeom>
                </pic:spPr>
              </pic:pic>
            </a:graphicData>
          </a:graphic>
          <wp14:sizeRelH relativeFrom="page">
            <wp14:pctWidth>0</wp14:pctWidth>
          </wp14:sizeRelH>
          <wp14:sizeRelV relativeFrom="page">
            <wp14:pctHeight>0</wp14:pctHeight>
          </wp14:sizeRelV>
        </wp:anchor>
      </w:drawing>
    </w:r>
    <w:r w:rsidR="00CC133E" w:rsidRPr="0037654B">
      <w:rPr>
        <w:noProof/>
      </w:rPr>
      <w:drawing>
        <wp:anchor distT="0" distB="0" distL="114300" distR="114300" simplePos="0" relativeHeight="251658240" behindDoc="1" locked="1" layoutInCell="1" allowOverlap="1" wp14:anchorId="3B06F604" wp14:editId="6ADF9A7F">
          <wp:simplePos x="0" y="0"/>
          <wp:positionH relativeFrom="page">
            <wp:posOffset>0</wp:posOffset>
          </wp:positionH>
          <wp:positionV relativeFrom="page">
            <wp:posOffset>5715</wp:posOffset>
          </wp:positionV>
          <wp:extent cx="7835900" cy="1843405"/>
          <wp:effectExtent l="0" t="0" r="1270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Header1.jpg"/>
                  <pic:cNvPicPr/>
                </pic:nvPicPr>
                <pic:blipFill>
                  <a:blip r:embed="rId2">
                    <a:extLst>
                      <a:ext uri="{28A0092B-C50C-407E-A947-70E740481C1C}">
                        <a14:useLocalDpi xmlns:a14="http://schemas.microsoft.com/office/drawing/2010/main" val="0"/>
                      </a:ext>
                    </a:extLst>
                  </a:blip>
                  <a:stretch>
                    <a:fillRect/>
                  </a:stretch>
                </pic:blipFill>
                <pic:spPr>
                  <a:xfrm>
                    <a:off x="0" y="0"/>
                    <a:ext cx="7835900" cy="1843405"/>
                  </a:xfrm>
                  <a:prstGeom prst="rect">
                    <a:avLst/>
                  </a:prstGeom>
                </pic:spPr>
              </pic:pic>
            </a:graphicData>
          </a:graphic>
          <wp14:sizeRelH relativeFrom="page">
            <wp14:pctWidth>0</wp14:pctWidth>
          </wp14:sizeRelH>
          <wp14:sizeRelV relativeFrom="page">
            <wp14:pctHeight>0</wp14:pctHeight>
          </wp14:sizeRelV>
        </wp:anchor>
      </w:drawing>
    </w:r>
    <w:r w:rsidR="003C7BA5">
      <w:rPr>
        <w:noProof/>
      </w:rPr>
      <w:t>Glide Elementary School</w:t>
    </w:r>
    <w:r w:rsidR="003C7BA5">
      <w:rPr>
        <w:noProof/>
      </w:rPr>
      <w:tab/>
    </w:r>
  </w:p>
  <w:p w14:paraId="3A9B2B86" w14:textId="56ADC2E4" w:rsidR="00311CE7" w:rsidRPr="000C0911" w:rsidRDefault="003C7BA5" w:rsidP="000C0911">
    <w:pPr>
      <w:pStyle w:val="LevelTwoHeader"/>
    </w:pPr>
    <w:r>
      <w:t>Salad Bar Fundraiser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A2CA3"/>
    <w:multiLevelType w:val="hybridMultilevel"/>
    <w:tmpl w:val="16F2BF7C"/>
    <w:lvl w:ilvl="0" w:tplc="04090001">
      <w:start w:val="1"/>
      <w:numFmt w:val="bullet"/>
      <w:lvlText w:val=""/>
      <w:lvlJc w:val="left"/>
      <w:pPr>
        <w:ind w:left="720" w:hanging="360"/>
      </w:pPr>
      <w:rPr>
        <w:rFonts w:ascii="Symbol" w:hAnsi="Symbol" w:hint="default"/>
      </w:rPr>
    </w:lvl>
    <w:lvl w:ilvl="1" w:tplc="89AAE9C4">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hideSpellingErrors/>
  <w:hideGrammaticalErrors/>
  <w:proofState w:spelling="clean" w:grammar="clean"/>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404"/>
    <w:rsid w:val="00023117"/>
    <w:rsid w:val="0002772C"/>
    <w:rsid w:val="00040789"/>
    <w:rsid w:val="000527C4"/>
    <w:rsid w:val="000616DC"/>
    <w:rsid w:val="0007778C"/>
    <w:rsid w:val="000824FF"/>
    <w:rsid w:val="00093036"/>
    <w:rsid w:val="000B6343"/>
    <w:rsid w:val="000C0911"/>
    <w:rsid w:val="001010FB"/>
    <w:rsid w:val="00124F3B"/>
    <w:rsid w:val="00152C67"/>
    <w:rsid w:val="00174EEE"/>
    <w:rsid w:val="00181AE0"/>
    <w:rsid w:val="001A51FC"/>
    <w:rsid w:val="001D2D3E"/>
    <w:rsid w:val="002B2AE4"/>
    <w:rsid w:val="002D6C85"/>
    <w:rsid w:val="003105F8"/>
    <w:rsid w:val="00311CE7"/>
    <w:rsid w:val="00353975"/>
    <w:rsid w:val="0037654B"/>
    <w:rsid w:val="003770CF"/>
    <w:rsid w:val="003B4CCF"/>
    <w:rsid w:val="003B53BF"/>
    <w:rsid w:val="003C7BA5"/>
    <w:rsid w:val="003E6609"/>
    <w:rsid w:val="003E7418"/>
    <w:rsid w:val="00422C57"/>
    <w:rsid w:val="00423D0E"/>
    <w:rsid w:val="00452D18"/>
    <w:rsid w:val="00467D0F"/>
    <w:rsid w:val="004954B0"/>
    <w:rsid w:val="00515208"/>
    <w:rsid w:val="00520661"/>
    <w:rsid w:val="00567EF9"/>
    <w:rsid w:val="00583FED"/>
    <w:rsid w:val="00596410"/>
    <w:rsid w:val="00596E72"/>
    <w:rsid w:val="005A7008"/>
    <w:rsid w:val="005D2E46"/>
    <w:rsid w:val="005E5331"/>
    <w:rsid w:val="005F0CC5"/>
    <w:rsid w:val="00602B14"/>
    <w:rsid w:val="006420E6"/>
    <w:rsid w:val="00687E47"/>
    <w:rsid w:val="006B1D23"/>
    <w:rsid w:val="006E77F3"/>
    <w:rsid w:val="00717627"/>
    <w:rsid w:val="00723916"/>
    <w:rsid w:val="00731B46"/>
    <w:rsid w:val="00733DD5"/>
    <w:rsid w:val="007700BE"/>
    <w:rsid w:val="00773A19"/>
    <w:rsid w:val="00783D55"/>
    <w:rsid w:val="00790658"/>
    <w:rsid w:val="00794AA8"/>
    <w:rsid w:val="00796880"/>
    <w:rsid w:val="007B347E"/>
    <w:rsid w:val="007B6319"/>
    <w:rsid w:val="007C5B68"/>
    <w:rsid w:val="0082254E"/>
    <w:rsid w:val="00873850"/>
    <w:rsid w:val="0089598A"/>
    <w:rsid w:val="008A714A"/>
    <w:rsid w:val="008C4369"/>
    <w:rsid w:val="008D446C"/>
    <w:rsid w:val="008F33E9"/>
    <w:rsid w:val="0092582B"/>
    <w:rsid w:val="00932292"/>
    <w:rsid w:val="009733BA"/>
    <w:rsid w:val="00973596"/>
    <w:rsid w:val="0097655C"/>
    <w:rsid w:val="009D78C9"/>
    <w:rsid w:val="00A545B9"/>
    <w:rsid w:val="00A577CD"/>
    <w:rsid w:val="00A636FF"/>
    <w:rsid w:val="00A90644"/>
    <w:rsid w:val="00AA3159"/>
    <w:rsid w:val="00AF1799"/>
    <w:rsid w:val="00B17915"/>
    <w:rsid w:val="00B52E89"/>
    <w:rsid w:val="00B60C6D"/>
    <w:rsid w:val="00B86605"/>
    <w:rsid w:val="00B867E0"/>
    <w:rsid w:val="00BB21D3"/>
    <w:rsid w:val="00BB33C1"/>
    <w:rsid w:val="00BB685E"/>
    <w:rsid w:val="00BC7173"/>
    <w:rsid w:val="00BC7644"/>
    <w:rsid w:val="00BF3BDC"/>
    <w:rsid w:val="00C103F4"/>
    <w:rsid w:val="00C428B1"/>
    <w:rsid w:val="00C61D0D"/>
    <w:rsid w:val="00C64DED"/>
    <w:rsid w:val="00C74C43"/>
    <w:rsid w:val="00C77186"/>
    <w:rsid w:val="00CC133E"/>
    <w:rsid w:val="00CC514F"/>
    <w:rsid w:val="00CE0404"/>
    <w:rsid w:val="00D272E7"/>
    <w:rsid w:val="00D75837"/>
    <w:rsid w:val="00D83339"/>
    <w:rsid w:val="00E20BE4"/>
    <w:rsid w:val="00E26880"/>
    <w:rsid w:val="00E50187"/>
    <w:rsid w:val="00EA0AB0"/>
    <w:rsid w:val="00EB1C23"/>
    <w:rsid w:val="00EC79A6"/>
    <w:rsid w:val="00EF65B3"/>
    <w:rsid w:val="00F2721F"/>
    <w:rsid w:val="00F378F8"/>
    <w:rsid w:val="00F40BAF"/>
    <w:rsid w:val="00F8520A"/>
    <w:rsid w:val="00F93333"/>
    <w:rsid w:val="00FC2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554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219A"/>
    <w:pPr>
      <w:spacing w:after="120" w:line="240" w:lineRule="auto"/>
    </w:pPr>
    <w:rPr>
      <w:rFonts w:ascii="Kievit Offc" w:eastAsia="Kievit Offc" w:hAnsi="Kievit Offc" w:cs="Kievit Offc"/>
      <w:bCs/>
      <w:color w:val="110A0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19A"/>
    <w:pPr>
      <w:numPr>
        <w:ilvl w:val="1"/>
        <w:numId w:val="1"/>
      </w:numPr>
      <w:ind w:left="533"/>
    </w:pPr>
  </w:style>
  <w:style w:type="paragraph" w:styleId="Header">
    <w:name w:val="header"/>
    <w:basedOn w:val="Normal"/>
    <w:link w:val="HeaderChar"/>
    <w:uiPriority w:val="99"/>
    <w:unhideWhenUsed/>
    <w:rsid w:val="00F40BAF"/>
    <w:pPr>
      <w:tabs>
        <w:tab w:val="center" w:pos="4680"/>
        <w:tab w:val="right" w:pos="9360"/>
      </w:tabs>
      <w:spacing w:after="0"/>
    </w:pPr>
  </w:style>
  <w:style w:type="character" w:customStyle="1" w:styleId="HeaderChar">
    <w:name w:val="Header Char"/>
    <w:basedOn w:val="DefaultParagraphFont"/>
    <w:link w:val="Header"/>
    <w:uiPriority w:val="99"/>
    <w:rsid w:val="00F40BAF"/>
  </w:style>
  <w:style w:type="paragraph" w:styleId="Footer">
    <w:name w:val="footer"/>
    <w:basedOn w:val="Normal"/>
    <w:link w:val="FooterChar"/>
    <w:uiPriority w:val="99"/>
    <w:unhideWhenUsed/>
    <w:rsid w:val="00FC219A"/>
    <w:pPr>
      <w:tabs>
        <w:tab w:val="center" w:pos="4680"/>
        <w:tab w:val="right" w:pos="9360"/>
      </w:tabs>
      <w:spacing w:after="0"/>
      <w:jc w:val="center"/>
    </w:pPr>
    <w:rPr>
      <w:sz w:val="16"/>
    </w:rPr>
  </w:style>
  <w:style w:type="character" w:customStyle="1" w:styleId="FooterChar">
    <w:name w:val="Footer Char"/>
    <w:basedOn w:val="DefaultParagraphFont"/>
    <w:link w:val="Footer"/>
    <w:uiPriority w:val="99"/>
    <w:rsid w:val="00FC219A"/>
    <w:rPr>
      <w:rFonts w:ascii="Kievit Offc" w:eastAsia="Kievit Offc" w:hAnsi="Kievit Offc" w:cs="Kievit Offc"/>
      <w:bCs/>
      <w:color w:val="110A0A"/>
      <w:sz w:val="16"/>
      <w:szCs w:val="32"/>
    </w:rPr>
  </w:style>
  <w:style w:type="paragraph" w:customStyle="1" w:styleId="Disclaimer">
    <w:name w:val="Disclaimer"/>
    <w:basedOn w:val="Normal"/>
    <w:qFormat/>
    <w:rsid w:val="00FC219A"/>
    <w:rPr>
      <w:sz w:val="12"/>
      <w:szCs w:val="12"/>
    </w:rPr>
  </w:style>
  <w:style w:type="paragraph" w:customStyle="1" w:styleId="LevelOneHeader">
    <w:name w:val="LevelOne_Header"/>
    <w:qFormat/>
    <w:rsid w:val="00E50187"/>
    <w:pPr>
      <w:spacing w:after="0" w:line="240" w:lineRule="auto"/>
    </w:pPr>
    <w:rPr>
      <w:rFonts w:ascii="Stratum2 Medium" w:eastAsia="Kievit Offc" w:hAnsi="Stratum2 Medium" w:cs="Kievit Offc"/>
      <w:color w:val="FFFFFF" w:themeColor="background1"/>
      <w:sz w:val="56"/>
      <w:szCs w:val="56"/>
      <w14:shadow w14:blurRad="12700" w14:dist="50800" w14:dir="2700000" w14:sx="100000" w14:sy="100000" w14:kx="0" w14:ky="0" w14:algn="tl">
        <w14:srgbClr w14:val="000000">
          <w14:alpha w14:val="30000"/>
        </w14:srgbClr>
      </w14:shadow>
    </w:rPr>
  </w:style>
  <w:style w:type="paragraph" w:customStyle="1" w:styleId="LevelTwoHeader">
    <w:name w:val="LevelTwo_Header"/>
    <w:qFormat/>
    <w:rsid w:val="000C0911"/>
    <w:pPr>
      <w:spacing w:after="0" w:line="240" w:lineRule="auto"/>
      <w:ind w:left="-450"/>
    </w:pPr>
    <w:rPr>
      <w:rFonts w:ascii="Stratum2 Black" w:eastAsia="Kievit Offc" w:hAnsi="Stratum2 Black" w:cs="Kievit Offc"/>
      <w:b/>
      <w:bCs/>
      <w:color w:val="FFFFFF" w:themeColor="background1"/>
      <w:sz w:val="80"/>
      <w:szCs w:val="80"/>
      <w14:shadow w14:blurRad="12700" w14:dist="50800" w14:dir="2700000" w14:sx="100000" w14:sy="100000" w14:kx="0" w14:ky="0" w14:algn="tl">
        <w14:srgbClr w14:val="000000">
          <w14:alpha w14:val="30000"/>
        </w14:srgbClr>
      </w14:shadow>
    </w:rPr>
  </w:style>
  <w:style w:type="paragraph" w:styleId="BalloonText">
    <w:name w:val="Balloon Text"/>
    <w:basedOn w:val="Normal"/>
    <w:link w:val="BalloonTextChar"/>
    <w:uiPriority w:val="99"/>
    <w:semiHidden/>
    <w:unhideWhenUsed/>
    <w:rsid w:val="003C7B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BA5"/>
    <w:rPr>
      <w:rFonts w:ascii="Tahoma" w:eastAsia="Kievit Offc" w:hAnsi="Tahoma" w:cs="Tahoma"/>
      <w:bCs/>
      <w:color w:val="110A0A"/>
      <w:sz w:val="16"/>
      <w:szCs w:val="16"/>
    </w:rPr>
  </w:style>
  <w:style w:type="character" w:styleId="Hyperlink">
    <w:name w:val="Hyperlink"/>
    <w:basedOn w:val="DefaultParagraphFont"/>
    <w:uiPriority w:val="99"/>
    <w:unhideWhenUsed/>
    <w:rsid w:val="003C7B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Erin.maidlow@oregonstate.edu" TargetMode="External"/><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Stephanie.Russell@oregonstate.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jpg"/></Relationships>
</file>

<file path=word/theme/theme1.xml><?xml version="1.0" encoding="utf-8"?>
<a:theme xmlns:a="http://schemas.openxmlformats.org/drawingml/2006/main" name="Office Theme">
  <a:themeElements>
    <a:clrScheme name="OSU_2017">
      <a:dk1>
        <a:srgbClr val="000000"/>
      </a:dk1>
      <a:lt1>
        <a:srgbClr val="FFFFFF"/>
      </a:lt1>
      <a:dk2>
        <a:srgbClr val="DC4405"/>
      </a:dk2>
      <a:lt2>
        <a:srgbClr val="49773C"/>
      </a:lt2>
      <a:accent1>
        <a:srgbClr val="00859B"/>
      </a:accent1>
      <a:accent2>
        <a:srgbClr val="FFB500"/>
      </a:accent2>
      <a:accent3>
        <a:srgbClr val="00698E"/>
      </a:accent3>
      <a:accent4>
        <a:srgbClr val="8E9089"/>
      </a:accent4>
      <a:accent5>
        <a:srgbClr val="796855"/>
      </a:accent5>
      <a:accent6>
        <a:srgbClr val="A7ACA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132</Words>
  <Characters>754</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nepwest</dc:creator>
  <cp:lastModifiedBy>Microsoft Office User</cp:lastModifiedBy>
  <cp:revision>11</cp:revision>
  <cp:lastPrinted>2017-08-26T02:10:00Z</cp:lastPrinted>
  <dcterms:created xsi:type="dcterms:W3CDTF">2017-09-26T22:59:00Z</dcterms:created>
  <dcterms:modified xsi:type="dcterms:W3CDTF">2017-09-27T16:09:00Z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LastSaved">
    <vt:filetime>2017-08-25T00:00:00Z</vt:filetime>
  </property>
</Properties>
</file>